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A6274AD" w14:textId="77777777" w:rsidR="00600D4C" w:rsidRDefault="00000000">
      <w:pPr>
        <w:spacing w:before="120" w:after="120"/>
        <w:jc w:val="center"/>
      </w:pPr>
      <w:r>
        <w:rPr>
          <w:noProof/>
        </w:rPr>
        <w:drawing>
          <wp:inline distT="0" distB="0" distL="0" distR="0" wp14:anchorId="6203C6C5" wp14:editId="45ED5A11">
            <wp:extent cx="5734050" cy="1720215"/>
            <wp:effectExtent l="0" t="0" r="0" b="0"/>
            <wp:docPr id="1164782786" name="Drawing 0" descr="a5f6dfec9809b3e007a0e8d14fc1571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0" descr="a5f6dfec9809b3e007a0e8d14fc15717.png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1720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231372" w14:textId="77777777" w:rsidR="00600D4C" w:rsidRDefault="00000000">
      <w:pPr>
        <w:spacing w:before="120" w:after="120" w:line="336" w:lineRule="auto"/>
      </w:pPr>
      <w:r>
        <w:rPr>
          <w:rFonts w:ascii="Canva Sans" w:eastAsia="Canva Sans" w:hAnsi="Canva Sans" w:cs="Canva Sans"/>
          <w:color w:val="000000"/>
        </w:rPr>
        <w:t xml:space="preserve"> </w:t>
      </w:r>
    </w:p>
    <w:tbl>
      <w:tblPr>
        <w:tblW w:w="9030" w:type="dxa"/>
        <w:tblInd w:w="180" w:type="dxa"/>
        <w:tblBorders>
          <w:top w:val="single" w:sz="6" w:space="0" w:color="F6F0E8"/>
          <w:left w:val="single" w:sz="6" w:space="0" w:color="F6F0E8"/>
          <w:bottom w:val="single" w:sz="6" w:space="0" w:color="F6F0E8"/>
          <w:right w:val="single" w:sz="6" w:space="0" w:color="F6F0E8"/>
          <w:insideH w:val="single" w:sz="6" w:space="0" w:color="F6F0E8"/>
          <w:insideV w:val="single" w:sz="6" w:space="0" w:color="F6F0E8"/>
        </w:tblBorders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1"/>
        <w:gridCol w:w="4824"/>
        <w:gridCol w:w="2540"/>
        <w:gridCol w:w="1655"/>
      </w:tblGrid>
      <w:tr w:rsidR="00600D4C" w14:paraId="256FBF59" w14:textId="77777777">
        <w:tblPrEx>
          <w:tblCellMar>
            <w:top w:w="0" w:type="dxa"/>
            <w:bottom w:w="0" w:type="dxa"/>
          </w:tblCellMar>
        </w:tblPrEx>
        <w:trPr>
          <w:gridAfter w:val="1"/>
          <w:wAfter w:w="2159" w:type="dxa"/>
        </w:trPr>
        <w:tc>
          <w:tcPr>
            <w:tcW w:w="9030" w:type="dxa"/>
            <w:gridSpan w:val="3"/>
            <w:tcBorders>
              <w:top w:val="single" w:sz="6" w:space="0" w:color="FFFEFE"/>
              <w:left w:val="single" w:sz="6" w:space="0" w:color="FFFEFE"/>
              <w:bottom w:val="single" w:sz="6" w:space="0" w:color="FFFEFE"/>
              <w:right w:val="single" w:sz="6" w:space="0" w:color="FFFEFE"/>
            </w:tcBorders>
            <w:shd w:val="clear" w:color="auto" w:fill="F6F0E8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02ADED43" w14:textId="77777777" w:rsidR="00600D4C" w:rsidRDefault="00000000">
            <w:pPr>
              <w:spacing w:before="120" w:after="120" w:line="336" w:lineRule="auto"/>
            </w:pPr>
            <w:r>
              <w:rPr>
                <w:rFonts w:ascii="DM Sans Bold" w:eastAsia="DM Sans Bold" w:hAnsi="DM Sans Bold" w:cs="DM Sans Bold"/>
                <w:b/>
                <w:bCs/>
                <w:color w:val="000000"/>
              </w:rPr>
              <w:t>Odhadovaný čas</w:t>
            </w:r>
            <w:r>
              <w:rPr>
                <w:rFonts w:ascii="DM Sans" w:eastAsia="DM Sans" w:hAnsi="DM Sans" w:cs="DM Sans"/>
                <w:color w:val="000000"/>
              </w:rPr>
              <w:t xml:space="preserve">: 2–3 hodiny </w:t>
            </w:r>
          </w:p>
          <w:p w14:paraId="6573C595" w14:textId="77777777" w:rsidR="00600D4C" w:rsidRDefault="00000000">
            <w:pPr>
              <w:spacing w:before="120" w:after="120" w:line="336" w:lineRule="auto"/>
            </w:pPr>
            <w:r>
              <w:rPr>
                <w:rFonts w:ascii="DM Sans" w:eastAsia="DM Sans" w:hAnsi="DM Sans" w:cs="DM Sans"/>
                <w:color w:val="000000"/>
              </w:rPr>
              <w:t>Úkoly dne:</w:t>
            </w:r>
            <w:r>
              <w:rPr>
                <w:rFonts w:ascii="DM Sans" w:eastAsia="DM Sans" w:hAnsi="DM Sans" w:cs="DM Sans"/>
                <w:color w:val="4B2C23"/>
              </w:rPr>
              <w:t xml:space="preserve"> </w:t>
            </w:r>
          </w:p>
        </w:tc>
      </w:tr>
      <w:tr w:rsidR="00600D4C" w14:paraId="33E443E4" w14:textId="77777777">
        <w:tblPrEx>
          <w:tblBorders>
            <w:top w:val="none" w:sz="0" w:space="0" w:color="DBDBDB"/>
            <w:left w:val="none" w:sz="0" w:space="0" w:color="DBDBDB"/>
            <w:bottom w:val="none" w:sz="0" w:space="0" w:color="DBDBDB"/>
            <w:right w:val="none" w:sz="0" w:space="0" w:color="DBDBDB"/>
            <w:insideH w:val="none" w:sz="0" w:space="0" w:color="DBDBDB"/>
            <w:insideV w:val="none" w:sz="0" w:space="0" w:color="DBDBDB"/>
          </w:tblBorders>
          <w:tblCellMar>
            <w:top w:w="0" w:type="dxa"/>
            <w:bottom w:w="0" w:type="dxa"/>
          </w:tblCellMar>
        </w:tblPrEx>
        <w:trPr>
          <w:gridAfter w:val="1"/>
          <w:wAfter w:w="2160" w:type="dxa"/>
        </w:trPr>
        <w:tc>
          <w:tcPr>
            <w:tcW w:w="5909" w:type="dxa"/>
            <w:gridSpan w:val="2"/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4B0C781F" w14:textId="77777777" w:rsidR="00600D4C" w:rsidRDefault="00000000">
            <w:pPr>
              <w:spacing w:after="0" w:line="336" w:lineRule="auto"/>
            </w:pPr>
            <w:r>
              <w:rPr>
                <w:color w:val="4B2C23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0"/>
                    <w:default w:val="0"/>
                  </w:checkBox>
                </w:ffData>
              </w:fldChar>
            </w:r>
            <w:r>
              <w:rPr>
                <w:color w:val="4B2C23"/>
              </w:rPr>
              <w:instrText>FORMCHECKBOX</w:instrText>
            </w:r>
            <w:r>
              <w:rPr>
                <w:color w:val="4B2C23"/>
              </w:rPr>
            </w:r>
            <w:r>
              <w:rPr>
                <w:color w:val="4B2C23"/>
              </w:rPr>
              <w:fldChar w:fldCharType="separate"/>
            </w:r>
            <w:r>
              <w:rPr>
                <w:color w:val="4B2C23"/>
              </w:rPr>
              <w:fldChar w:fldCharType="end"/>
            </w:r>
            <w:r>
              <w:t xml:space="preserve">  </w:t>
            </w:r>
            <w:r>
              <w:rPr>
                <w:rFonts w:ascii="DM Sans" w:eastAsia="DM Sans" w:hAnsi="DM Sans" w:cs="DM Sans"/>
                <w:color w:val="4B2C23"/>
              </w:rPr>
              <w:t xml:space="preserve"> Navrhni strukturu kapitol. </w:t>
            </w:r>
          </w:p>
        </w:tc>
        <w:tc>
          <w:tcPr>
            <w:tcW w:w="3120" w:type="dxa"/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38691F58" w14:textId="77777777" w:rsidR="00600D4C" w:rsidRDefault="00000000">
            <w:pPr>
              <w:spacing w:before="120" w:after="120" w:line="336" w:lineRule="auto"/>
            </w:pPr>
            <w:r>
              <w:rPr>
                <w:rFonts w:ascii="DM Sans" w:eastAsia="DM Sans" w:hAnsi="DM Sans" w:cs="DM Sans"/>
                <w:color w:val="4B2C23"/>
              </w:rPr>
              <w:t xml:space="preserve"> </w:t>
            </w:r>
          </w:p>
        </w:tc>
      </w:tr>
      <w:tr w:rsidR="00600D4C" w14:paraId="2FC82B84" w14:textId="77777777">
        <w:tblPrEx>
          <w:tblBorders>
            <w:top w:val="none" w:sz="0" w:space="0" w:color="DBDBDB"/>
            <w:left w:val="none" w:sz="0" w:space="0" w:color="DBDBDB"/>
            <w:bottom w:val="none" w:sz="0" w:space="0" w:color="DBDBDB"/>
            <w:right w:val="none" w:sz="0" w:space="0" w:color="DBDBDB"/>
            <w:insideH w:val="none" w:sz="0" w:space="0" w:color="DBDBDB"/>
            <w:insideV w:val="none" w:sz="0" w:space="0" w:color="DBDBDB"/>
          </w:tblBorders>
          <w:tblCellMar>
            <w:top w:w="0" w:type="dxa"/>
            <w:bottom w:w="0" w:type="dxa"/>
          </w:tblCellMar>
        </w:tblPrEx>
        <w:trPr>
          <w:gridAfter w:val="1"/>
          <w:wAfter w:w="2160" w:type="dxa"/>
        </w:trPr>
        <w:tc>
          <w:tcPr>
            <w:tcW w:w="5909" w:type="dxa"/>
            <w:gridSpan w:val="2"/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570D6242" w14:textId="77777777" w:rsidR="00600D4C" w:rsidRDefault="00000000">
            <w:pPr>
              <w:spacing w:after="0" w:line="336" w:lineRule="auto"/>
            </w:pPr>
            <w:r>
              <w:rPr>
                <w:color w:val="4B2C23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0"/>
                    <w:default w:val="0"/>
                  </w:checkBox>
                </w:ffData>
              </w:fldChar>
            </w:r>
            <w:r>
              <w:rPr>
                <w:color w:val="4B2C23"/>
              </w:rPr>
              <w:instrText>FORMCHECKBOX</w:instrText>
            </w:r>
            <w:r>
              <w:rPr>
                <w:color w:val="4B2C23"/>
              </w:rPr>
            </w:r>
            <w:r>
              <w:rPr>
                <w:color w:val="4B2C23"/>
              </w:rPr>
              <w:fldChar w:fldCharType="separate"/>
            </w:r>
            <w:r>
              <w:rPr>
                <w:color w:val="4B2C23"/>
              </w:rPr>
              <w:fldChar w:fldCharType="end"/>
            </w:r>
            <w:r>
              <w:t xml:space="preserve">  </w:t>
            </w:r>
            <w:r>
              <w:rPr>
                <w:rFonts w:ascii="DM Sans" w:eastAsia="DM Sans" w:hAnsi="DM Sans" w:cs="DM Sans"/>
                <w:color w:val="4B2C23"/>
              </w:rPr>
              <w:t xml:space="preserve"> Stanov logický tok informací. </w:t>
            </w:r>
          </w:p>
        </w:tc>
        <w:tc>
          <w:tcPr>
            <w:tcW w:w="3120" w:type="dxa"/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377F756A" w14:textId="77777777" w:rsidR="00600D4C" w:rsidRDefault="00000000">
            <w:pPr>
              <w:spacing w:before="120" w:after="120" w:line="336" w:lineRule="auto"/>
            </w:pPr>
            <w:r>
              <w:rPr>
                <w:rFonts w:ascii="DM Sans" w:eastAsia="DM Sans" w:hAnsi="DM Sans" w:cs="DM Sans"/>
                <w:color w:val="4B2C23"/>
              </w:rPr>
              <w:t xml:space="preserve"> </w:t>
            </w:r>
          </w:p>
        </w:tc>
      </w:tr>
      <w:tr w:rsidR="00600D4C" w14:paraId="606C6614" w14:textId="77777777">
        <w:tblPrEx>
          <w:tblBorders>
            <w:top w:val="none" w:sz="0" w:space="0" w:color="DBDBDB"/>
            <w:left w:val="none" w:sz="0" w:space="0" w:color="DBDBDB"/>
            <w:bottom w:val="none" w:sz="0" w:space="0" w:color="DBDBDB"/>
            <w:right w:val="none" w:sz="0" w:space="0" w:color="DBDBDB"/>
            <w:insideH w:val="none" w:sz="0" w:space="0" w:color="DBDBDB"/>
            <w:insideV w:val="none" w:sz="0" w:space="0" w:color="DBDBDB"/>
          </w:tblBorders>
          <w:tblCellMar>
            <w:top w:w="0" w:type="dxa"/>
            <w:bottom w:w="0" w:type="dxa"/>
          </w:tblCellMar>
        </w:tblPrEx>
        <w:trPr>
          <w:gridAfter w:val="1"/>
          <w:wAfter w:w="2160" w:type="dxa"/>
        </w:trPr>
        <w:tc>
          <w:tcPr>
            <w:tcW w:w="5909" w:type="dxa"/>
            <w:gridSpan w:val="2"/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2D3A2FC9" w14:textId="77777777" w:rsidR="00600D4C" w:rsidRDefault="00000000">
            <w:pPr>
              <w:spacing w:after="0" w:line="336" w:lineRule="auto"/>
            </w:pPr>
            <w:r>
              <w:rPr>
                <w:color w:val="4B2C23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0"/>
                    <w:default w:val="0"/>
                  </w:checkBox>
                </w:ffData>
              </w:fldChar>
            </w:r>
            <w:r>
              <w:rPr>
                <w:color w:val="4B2C23"/>
              </w:rPr>
              <w:instrText>FORMCHECKBOX</w:instrText>
            </w:r>
            <w:r>
              <w:rPr>
                <w:color w:val="4B2C23"/>
              </w:rPr>
            </w:r>
            <w:r>
              <w:rPr>
                <w:color w:val="4B2C23"/>
              </w:rPr>
              <w:fldChar w:fldCharType="separate"/>
            </w:r>
            <w:r>
              <w:rPr>
                <w:color w:val="4B2C23"/>
              </w:rPr>
              <w:fldChar w:fldCharType="end"/>
            </w:r>
            <w:r>
              <w:t xml:space="preserve">  </w:t>
            </w:r>
            <w:r>
              <w:rPr>
                <w:rFonts w:ascii="DM Sans" w:eastAsia="DM Sans" w:hAnsi="DM Sans" w:cs="DM Sans"/>
                <w:color w:val="4B2C23"/>
              </w:rPr>
              <w:t xml:space="preserve"> Urči média (obrázky, grafy). </w:t>
            </w:r>
          </w:p>
        </w:tc>
        <w:tc>
          <w:tcPr>
            <w:tcW w:w="3120" w:type="dxa"/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2C47FAC7" w14:textId="77777777" w:rsidR="00600D4C" w:rsidRDefault="00000000">
            <w:pPr>
              <w:spacing w:before="120" w:after="120" w:line="336" w:lineRule="auto"/>
            </w:pPr>
            <w:r>
              <w:rPr>
                <w:rFonts w:ascii="DM Sans" w:eastAsia="DM Sans" w:hAnsi="DM Sans" w:cs="DM Sans"/>
                <w:color w:val="4B2C23"/>
              </w:rPr>
              <w:t xml:space="preserve"> </w:t>
            </w:r>
          </w:p>
        </w:tc>
      </w:tr>
      <w:tr w:rsidR="00600D4C" w14:paraId="662BB12D" w14:textId="77777777">
        <w:tblPrEx>
          <w:tblBorders>
            <w:top w:val="none" w:sz="0" w:space="0" w:color="DBDBDB"/>
            <w:left w:val="none" w:sz="0" w:space="0" w:color="DBDBDB"/>
            <w:bottom w:val="none" w:sz="0" w:space="0" w:color="DBDBDB"/>
            <w:right w:val="none" w:sz="0" w:space="0" w:color="DBDBDB"/>
            <w:insideH w:val="none" w:sz="0" w:space="0" w:color="DBDBDB"/>
            <w:insideV w:val="none" w:sz="0" w:space="0" w:color="DBDBDB"/>
          </w:tblBorders>
          <w:tblCellMar>
            <w:top w:w="0" w:type="dxa"/>
            <w:bottom w:w="0" w:type="dxa"/>
          </w:tblCellMar>
        </w:tblPrEx>
        <w:tc>
          <w:tcPr>
            <w:tcW w:w="11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994F98A" w14:textId="77777777" w:rsidR="00600D4C" w:rsidRDefault="00000000">
            <w:pPr>
              <w:spacing w:before="120" w:after="120" w:line="336" w:lineRule="auto"/>
            </w:pPr>
            <w:r>
              <w:rPr>
                <w:rFonts w:ascii="DM Sans" w:eastAsia="DM Sans" w:hAnsi="DM Sans" w:cs="DM Sans"/>
                <w:color w:val="4B2C23"/>
                <w:u w:val="single" w:color="4B2C23"/>
              </w:rPr>
              <w:t xml:space="preserve"> </w:t>
            </w:r>
          </w:p>
        </w:tc>
        <w:tc>
          <w:tcPr>
            <w:tcW w:w="11178" w:type="dxa"/>
            <w:gridSpan w:val="3"/>
            <w:tcBorders>
              <w:bottom w:val="single" w:sz="6" w:space="0" w:color="4B2C23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335E8AB" w14:textId="77777777" w:rsidR="00600D4C" w:rsidRDefault="00000000">
            <w:pPr>
              <w:spacing w:before="120" w:after="120" w:line="336" w:lineRule="auto"/>
            </w:pPr>
            <w:r>
              <w:rPr>
                <w:rFonts w:ascii="DM Sans" w:eastAsia="DM Sans" w:hAnsi="DM Sans" w:cs="DM Sans"/>
                <w:color w:val="4B2C23"/>
                <w:u w:val="single" w:color="4B2C23"/>
              </w:rPr>
              <w:t xml:space="preserve"> </w:t>
            </w:r>
          </w:p>
        </w:tc>
      </w:tr>
    </w:tbl>
    <w:p w14:paraId="3538E902" w14:textId="4E5C5BCE" w:rsidR="00600D4C" w:rsidRDefault="00000000">
      <w:pPr>
        <w:spacing w:before="120" w:after="120" w:line="408" w:lineRule="auto"/>
      </w:pPr>
      <w:r>
        <w:rPr>
          <w:rFonts w:ascii="DM Sans" w:eastAsia="DM Sans" w:hAnsi="DM Sans" w:cs="DM Sans"/>
          <w:color w:val="4B2C23"/>
        </w:rPr>
        <w:t xml:space="preserve">Tip * Zvaž, jak se bude váš čtenář cítit při čtení jednotlivých kapitol. Struktura by měla mít logický tok a zároveň udržovat pozornost čtenáře. Nezapomeň na variaci, aby text nebyl příliš monotónní. </w:t>
      </w:r>
    </w:p>
    <w:tbl>
      <w:tblPr>
        <w:tblW w:w="9030" w:type="dxa"/>
        <w:tblInd w:w="180" w:type="dxa"/>
        <w:tblBorders>
          <w:top w:val="single" w:sz="6" w:space="0" w:color="F6F0E8"/>
          <w:left w:val="single" w:sz="6" w:space="0" w:color="F6F0E8"/>
          <w:bottom w:val="single" w:sz="6" w:space="0" w:color="F6F0E8"/>
          <w:right w:val="single" w:sz="6" w:space="0" w:color="F6F0E8"/>
          <w:insideH w:val="single" w:sz="6" w:space="0" w:color="F6F0E8"/>
          <w:insideV w:val="single" w:sz="6" w:space="0" w:color="F6F0E8"/>
        </w:tblBorders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9030"/>
      </w:tblGrid>
      <w:tr w:rsidR="00600D4C" w14:paraId="078C07FD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FFFEFE"/>
              <w:left w:val="single" w:sz="6" w:space="0" w:color="FFFEFE"/>
              <w:bottom w:val="single" w:sz="6" w:space="0" w:color="FFFEFE"/>
              <w:right w:val="single" w:sz="6" w:space="0" w:color="FFFEFE"/>
            </w:tcBorders>
            <w:shd w:val="clear" w:color="auto" w:fill="F6F0E8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634FCD83" w14:textId="77777777" w:rsidR="00600D4C" w:rsidRDefault="00000000">
            <w:pPr>
              <w:spacing w:before="120" w:after="120" w:line="336" w:lineRule="auto"/>
            </w:pPr>
            <w:r>
              <w:rPr>
                <w:rFonts w:ascii="DM Sans Bold" w:eastAsia="DM Sans Bold" w:hAnsi="DM Sans Bold" w:cs="DM Sans Bold"/>
                <w:b/>
                <w:bCs/>
                <w:color w:val="4B2C23"/>
              </w:rPr>
              <w:t>Doporučený materiál</w:t>
            </w:r>
            <w:r>
              <w:rPr>
                <w:rFonts w:ascii="DM Sans" w:eastAsia="DM Sans" w:hAnsi="DM Sans" w:cs="DM Sans"/>
                <w:color w:val="4B2C23"/>
              </w:rPr>
              <w:t xml:space="preserve">: </w:t>
            </w:r>
          </w:p>
        </w:tc>
      </w:tr>
      <w:tr w:rsidR="00600D4C" w14:paraId="4E56B6AC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FFFEFE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221B2FE2" w14:textId="7842FB45" w:rsidR="00600D4C" w:rsidRDefault="00000000">
            <w:pPr>
              <w:numPr>
                <w:ilvl w:val="0"/>
                <w:numId w:val="1"/>
              </w:numPr>
              <w:spacing w:after="0" w:line="336" w:lineRule="auto"/>
            </w:pPr>
            <w:r w:rsidRPr="00F83E6E">
              <w:rPr>
                <w:rFonts w:ascii="DM Sans" w:eastAsia="DM Sans" w:hAnsi="DM Sans" w:cs="DM Sans"/>
                <w:b/>
                <w:bCs/>
                <w:color w:val="4B2C23"/>
              </w:rPr>
              <w:t xml:space="preserve">Word nebo Google </w:t>
            </w:r>
            <w:proofErr w:type="spellStart"/>
            <w:r w:rsidRPr="00F83E6E">
              <w:rPr>
                <w:rFonts w:ascii="DM Sans" w:eastAsia="DM Sans" w:hAnsi="DM Sans" w:cs="DM Sans"/>
                <w:b/>
                <w:bCs/>
                <w:color w:val="4B2C23"/>
              </w:rPr>
              <w:t>Docs</w:t>
            </w:r>
            <w:proofErr w:type="spellEnd"/>
            <w:r w:rsidR="00F83E6E" w:rsidRPr="00F83E6E">
              <w:rPr>
                <w:rFonts w:ascii="DM Sans" w:eastAsia="DM Sans" w:hAnsi="DM Sans" w:cs="DM Sans"/>
                <w:b/>
                <w:bCs/>
                <w:color w:val="4B2C23"/>
              </w:rPr>
              <w:t xml:space="preserve">: </w:t>
            </w:r>
            <w:r w:rsidR="00F83E6E">
              <w:rPr>
                <w:rFonts w:ascii="DM Sans" w:eastAsia="DM Sans" w:hAnsi="DM Sans" w:cs="DM Sans"/>
                <w:color w:val="4B2C23"/>
              </w:rPr>
              <w:t>P</w:t>
            </w:r>
            <w:r>
              <w:rPr>
                <w:rFonts w:ascii="DM Sans" w:eastAsia="DM Sans" w:hAnsi="DM Sans" w:cs="DM Sans"/>
                <w:color w:val="4B2C23"/>
              </w:rPr>
              <w:t>ro náčrt struktury</w:t>
            </w:r>
            <w:r w:rsidR="00F83E6E">
              <w:rPr>
                <w:rFonts w:ascii="DM Sans" w:eastAsia="DM Sans" w:hAnsi="DM Sans" w:cs="DM Sans"/>
                <w:color w:val="4B2C23"/>
              </w:rPr>
              <w:t>.</w:t>
            </w:r>
          </w:p>
          <w:p w14:paraId="0808A2B5" w14:textId="45CFE3D7" w:rsidR="00600D4C" w:rsidRDefault="00000000">
            <w:pPr>
              <w:numPr>
                <w:ilvl w:val="0"/>
                <w:numId w:val="1"/>
              </w:numPr>
              <w:spacing w:after="0" w:line="336" w:lineRule="auto"/>
            </w:pPr>
            <w:proofErr w:type="spellStart"/>
            <w:r w:rsidRPr="00F83E6E">
              <w:rPr>
                <w:rFonts w:ascii="DM Sans" w:eastAsia="DM Sans" w:hAnsi="DM Sans" w:cs="DM Sans"/>
                <w:b/>
                <w:bCs/>
                <w:color w:val="4B2C23"/>
              </w:rPr>
              <w:t>Lucidchart</w:t>
            </w:r>
            <w:proofErr w:type="spellEnd"/>
            <w:r w:rsidRPr="00F83E6E">
              <w:rPr>
                <w:rFonts w:ascii="DM Sans" w:eastAsia="DM Sans" w:hAnsi="DM Sans" w:cs="DM Sans"/>
                <w:b/>
                <w:bCs/>
                <w:color w:val="4B2C23"/>
              </w:rPr>
              <w:t xml:space="preserve"> nebo Miro</w:t>
            </w:r>
            <w:r w:rsidR="00F83E6E" w:rsidRPr="00F83E6E">
              <w:rPr>
                <w:rFonts w:ascii="DM Sans" w:eastAsia="DM Sans" w:hAnsi="DM Sans" w:cs="DM Sans"/>
                <w:b/>
                <w:bCs/>
                <w:color w:val="4B2C23"/>
              </w:rPr>
              <w:t>:</w:t>
            </w:r>
            <w:r w:rsidR="00F83E6E">
              <w:rPr>
                <w:rFonts w:ascii="DM Sans" w:eastAsia="DM Sans" w:hAnsi="DM Sans" w:cs="DM Sans"/>
                <w:color w:val="4B2C23"/>
              </w:rPr>
              <w:t xml:space="preserve"> P</w:t>
            </w:r>
            <w:r>
              <w:rPr>
                <w:rFonts w:ascii="DM Sans" w:eastAsia="DM Sans" w:hAnsi="DM Sans" w:cs="DM Sans"/>
                <w:color w:val="4B2C23"/>
              </w:rPr>
              <w:t>ro vizuální mapování myšlenek a uspořádání kapitol. Tyto nástroje ti pomohou vidět celý proces tvorby e-</w:t>
            </w:r>
            <w:proofErr w:type="spellStart"/>
            <w:r>
              <w:rPr>
                <w:rFonts w:ascii="DM Sans" w:eastAsia="DM Sans" w:hAnsi="DM Sans" w:cs="DM Sans"/>
                <w:color w:val="4B2C23"/>
              </w:rPr>
              <w:t>booku</w:t>
            </w:r>
            <w:proofErr w:type="spellEnd"/>
            <w:r>
              <w:rPr>
                <w:rFonts w:ascii="DM Sans" w:eastAsia="DM Sans" w:hAnsi="DM Sans" w:cs="DM Sans"/>
                <w:color w:val="4B2C23"/>
              </w:rPr>
              <w:t xml:space="preserve"> v grafické podobě, což usnadní plánování. </w:t>
            </w:r>
          </w:p>
        </w:tc>
      </w:tr>
    </w:tbl>
    <w:p w14:paraId="6FAAB1CF" w14:textId="77777777" w:rsidR="00600D4C" w:rsidRDefault="00000000">
      <w:pPr>
        <w:spacing w:before="120" w:after="120" w:line="336" w:lineRule="auto"/>
      </w:pPr>
      <w:r>
        <w:rPr>
          <w:rFonts w:ascii="DM Sans" w:eastAsia="DM Sans" w:hAnsi="DM Sans" w:cs="DM Sans"/>
          <w:color w:val="4B2C23"/>
        </w:rPr>
        <w:t xml:space="preserve"> </w:t>
      </w:r>
    </w:p>
    <w:p w14:paraId="02743D6D" w14:textId="77777777" w:rsidR="00600D4C" w:rsidRDefault="00000000">
      <w:pPr>
        <w:spacing w:before="120" w:after="120" w:line="336" w:lineRule="auto"/>
      </w:pPr>
      <w:r>
        <w:rPr>
          <w:rFonts w:ascii="DM Sans Italics" w:eastAsia="DM Sans Italics" w:hAnsi="DM Sans Italics" w:cs="DM Sans Italics"/>
          <w:i/>
          <w:iCs/>
          <w:color w:val="000000"/>
          <w:u w:val="single" w:color="000000"/>
        </w:rPr>
        <w:lastRenderedPageBreak/>
        <w:t>Poznámky</w:t>
      </w:r>
      <w:r>
        <w:rPr>
          <w:rFonts w:ascii="DM Sans" w:eastAsia="DM Sans" w:hAnsi="DM Sans" w:cs="DM Sans"/>
          <w:color w:val="000000"/>
        </w:rPr>
        <w:t>:</w:t>
      </w:r>
      <w:r>
        <w:rPr>
          <w:rFonts w:ascii="DM Sans" w:eastAsia="DM Sans" w:hAnsi="DM Sans" w:cs="DM Sans"/>
          <w:color w:val="4B2C23"/>
        </w:rPr>
        <w:t xml:space="preserve"> </w:t>
      </w:r>
    </w:p>
    <w:tbl>
      <w:tblPr>
        <w:tblW w:w="9030" w:type="dxa"/>
        <w:tblInd w:w="180" w:type="dxa"/>
        <w:tblBorders>
          <w:top w:val="none" w:sz="0" w:space="0" w:color="DBDBDB"/>
          <w:left w:val="none" w:sz="0" w:space="0" w:color="DBDBDB"/>
          <w:bottom w:val="none" w:sz="0" w:space="0" w:color="DBDBDB"/>
          <w:right w:val="none" w:sz="0" w:space="0" w:color="DBDBDB"/>
          <w:insideH w:val="none" w:sz="0" w:space="0" w:color="DBDBDB"/>
          <w:insideV w:val="none" w:sz="0" w:space="0" w:color="DBDBDB"/>
        </w:tblBorders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9030"/>
      </w:tblGrid>
      <w:tr w:rsidR="00600D4C" w14:paraId="04D7593C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40652F60" w14:textId="77777777" w:rsidR="00600D4C" w:rsidRDefault="00000000">
            <w:pPr>
              <w:spacing w:before="120" w:after="120" w:line="336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600D4C" w14:paraId="5DA63EF8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548717BB" w14:textId="77777777" w:rsidR="00600D4C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600D4C" w14:paraId="6DDE0A36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4DCA885C" w14:textId="77777777" w:rsidR="00600D4C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600D4C" w14:paraId="359F1103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7A3A9CD2" w14:textId="77777777" w:rsidR="00600D4C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600D4C" w14:paraId="1E3A8E1B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325C6925" w14:textId="77777777" w:rsidR="00600D4C" w:rsidRDefault="00000000">
            <w:pPr>
              <w:spacing w:before="120" w:after="120" w:line="238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600D4C" w14:paraId="55A15FD4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476A573B" w14:textId="77777777" w:rsidR="00600D4C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600D4C" w14:paraId="5ACD134C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2AE62959" w14:textId="77777777" w:rsidR="00600D4C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600D4C" w14:paraId="6C6F5127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086A2DE5" w14:textId="77777777" w:rsidR="00600D4C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600D4C" w14:paraId="7B124377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05893065" w14:textId="77777777" w:rsidR="00600D4C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600D4C" w14:paraId="24297FB9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06B335F4" w14:textId="77777777" w:rsidR="00600D4C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600D4C" w14:paraId="45496F4D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6715AAE1" w14:textId="77777777" w:rsidR="00600D4C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600D4C" w14:paraId="004C7BA0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2D3FB697" w14:textId="77777777" w:rsidR="00600D4C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</w:tbl>
    <w:p w14:paraId="112F6884" w14:textId="77777777" w:rsidR="00600D4C" w:rsidRDefault="00000000">
      <w:pPr>
        <w:spacing w:before="120" w:after="120" w:line="233" w:lineRule="auto"/>
      </w:pPr>
      <w:r>
        <w:rPr>
          <w:rFonts w:ascii="Canva Sans" w:eastAsia="Canva Sans" w:hAnsi="Canva Sans" w:cs="Canva Sans"/>
          <w:color w:val="000000"/>
        </w:rPr>
        <w:t xml:space="preserve"> </w:t>
      </w:r>
    </w:p>
    <w:p w14:paraId="62C95D0E" w14:textId="77777777" w:rsidR="00600D4C" w:rsidRDefault="00000000">
      <w:pPr>
        <w:spacing w:before="120" w:after="120" w:line="336" w:lineRule="auto"/>
      </w:pPr>
      <w:r>
        <w:rPr>
          <w:rFonts w:ascii="Open Sans Bold" w:eastAsia="Open Sans Bold" w:hAnsi="Open Sans Bold" w:cs="Open Sans Bold"/>
          <w:b/>
          <w:bCs/>
          <w:color w:val="000000"/>
          <w:sz w:val="64"/>
          <w:szCs w:val="64"/>
        </w:rPr>
        <w:t xml:space="preserve"> </w:t>
      </w:r>
    </w:p>
    <w:sectPr w:rsidR="00600D4C">
      <w:pgSz w:w="11910" w:h="16845"/>
      <w:pgMar w:top="1417" w:right="1417" w:bottom="1417" w:left="1417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02407ECE-1793-448E-9C48-D411BFF7B60E}"/>
  </w:font>
  <w:font w:name="Canva Sans">
    <w:charset w:val="00"/>
    <w:family w:val="auto"/>
    <w:pitch w:val="default"/>
    <w:embedRegular r:id="rId2" w:fontKey="{7CFF6015-1B79-45CC-AF1A-4E2A39E9A9D9}"/>
  </w:font>
  <w:font w:name="DM Sans Bold">
    <w:charset w:val="00"/>
    <w:family w:val="auto"/>
    <w:pitch w:val="default"/>
    <w:embedBold r:id="rId3" w:fontKey="{4041A554-9DB8-4C45-8EB9-AC942EFF515E}"/>
  </w:font>
  <w:font w:name="DM Sans">
    <w:charset w:val="EE"/>
    <w:family w:val="auto"/>
    <w:pitch w:val="variable"/>
    <w:sig w:usb0="8000002F" w:usb1="5000205B" w:usb2="00000000" w:usb3="00000000" w:csb0="00000093" w:csb1="00000000"/>
    <w:embedRegular r:id="rId4" w:fontKey="{21CE233E-D9B1-4C33-8193-6638045F6593}"/>
    <w:embedBold r:id="rId5" w:fontKey="{A94F5742-E36E-49A0-A2A8-63995E96777C}"/>
  </w:font>
  <w:font w:name="DM Sans Italics">
    <w:charset w:val="00"/>
    <w:family w:val="auto"/>
    <w:pitch w:val="default"/>
    <w:embedItalic r:id="rId6" w:fontKey="{99779A08-62B6-4667-83C7-8D8A740598EA}"/>
  </w:font>
  <w:font w:name="Open Sans Bold">
    <w:charset w:val="00"/>
    <w:family w:val="auto"/>
    <w:pitch w:val="default"/>
    <w:embedBold r:id="rId7" w:fontKey="{E559DE84-ED08-4C36-9B83-E83D07D074E7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8" w:fontKey="{497FF37F-42AE-43BE-A861-7E600A23BC7C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E4667A1"/>
    <w:multiLevelType w:val="hybridMultilevel"/>
    <w:tmpl w:val="D5BC1650"/>
    <w:lvl w:ilvl="0" w:tplc="6BAAB9BA">
      <w:start w:val="1"/>
      <w:numFmt w:val="bullet"/>
      <w:lvlText w:val=""/>
      <w:lvlJc w:val="left"/>
      <w:pPr>
        <w:ind w:left="400" w:hanging="360"/>
      </w:pPr>
      <w:rPr>
        <w:rFonts w:ascii="Symbol" w:hAnsi="Symbol"/>
      </w:rPr>
    </w:lvl>
    <w:lvl w:ilvl="1" w:tplc="A28C7C18">
      <w:start w:val="1"/>
      <w:numFmt w:val="bullet"/>
      <w:lvlText w:val="o"/>
      <w:lvlJc w:val="left"/>
      <w:pPr>
        <w:ind w:left="800" w:hanging="360"/>
      </w:pPr>
      <w:rPr>
        <w:rFonts w:ascii="Courier New" w:hAnsi="Courier New"/>
      </w:rPr>
    </w:lvl>
    <w:lvl w:ilvl="2" w:tplc="06BE0C0C">
      <w:start w:val="1"/>
      <w:numFmt w:val="bullet"/>
      <w:lvlText w:val=""/>
      <w:lvlJc w:val="left"/>
      <w:pPr>
        <w:ind w:left="1200" w:hanging="360"/>
      </w:pPr>
      <w:rPr>
        <w:rFonts w:ascii="Wingdings" w:hAnsi="Wingdings"/>
      </w:rPr>
    </w:lvl>
    <w:lvl w:ilvl="3" w:tplc="728837DC">
      <w:start w:val="1"/>
      <w:numFmt w:val="bullet"/>
      <w:lvlText w:val=""/>
      <w:lvlJc w:val="left"/>
      <w:pPr>
        <w:ind w:left="1600" w:hanging="360"/>
      </w:pPr>
      <w:rPr>
        <w:rFonts w:ascii="Symbol" w:hAnsi="Symbol"/>
      </w:rPr>
    </w:lvl>
    <w:lvl w:ilvl="4" w:tplc="40AA393E">
      <w:start w:val="1"/>
      <w:numFmt w:val="bullet"/>
      <w:lvlText w:val="o"/>
      <w:lvlJc w:val="left"/>
      <w:pPr>
        <w:ind w:left="2000" w:hanging="360"/>
      </w:pPr>
      <w:rPr>
        <w:rFonts w:ascii="Courier New" w:hAnsi="Courier New"/>
      </w:rPr>
    </w:lvl>
    <w:lvl w:ilvl="5" w:tplc="76D8D234">
      <w:start w:val="1"/>
      <w:numFmt w:val="bullet"/>
      <w:lvlText w:val=""/>
      <w:lvlJc w:val="left"/>
      <w:pPr>
        <w:ind w:left="2400" w:hanging="360"/>
      </w:pPr>
      <w:rPr>
        <w:rFonts w:ascii="Wingdings" w:hAnsi="Wingdings"/>
      </w:rPr>
    </w:lvl>
    <w:lvl w:ilvl="6" w:tplc="B2C0188C">
      <w:start w:val="1"/>
      <w:numFmt w:val="bullet"/>
      <w:lvlText w:val=""/>
      <w:lvlJc w:val="left"/>
      <w:pPr>
        <w:ind w:left="2800" w:hanging="360"/>
      </w:pPr>
      <w:rPr>
        <w:rFonts w:ascii="Symbol" w:hAnsi="Symbol"/>
      </w:rPr>
    </w:lvl>
    <w:lvl w:ilvl="7" w:tplc="02F6F8DC">
      <w:start w:val="1"/>
      <w:numFmt w:val="bullet"/>
      <w:lvlText w:val="o"/>
      <w:lvlJc w:val="left"/>
      <w:pPr>
        <w:ind w:left="3200" w:hanging="360"/>
      </w:pPr>
      <w:rPr>
        <w:rFonts w:ascii="Courier New" w:hAnsi="Courier New"/>
      </w:rPr>
    </w:lvl>
    <w:lvl w:ilvl="8" w:tplc="BAF4C666">
      <w:numFmt w:val="decimal"/>
      <w:lvlText w:val=""/>
      <w:lvlJc w:val="left"/>
    </w:lvl>
  </w:abstractNum>
  <w:num w:numId="1" w16cid:durableId="56047916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1"/>
  <w:embedTrueTypeFonts/>
  <w:proofState w:spelling="clean"/>
  <w:defaultTabStop w:val="708"/>
  <w:hyphenationZone w:val="425"/>
  <w:doNotShadeFormData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600D4C"/>
    <w:rsid w:val="000636DD"/>
    <w:rsid w:val="00600D4C"/>
    <w:rsid w:val="00F83E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61F0E5"/>
  <w15:docId w15:val="{6D8C59B3-DBF0-4E04-8F22-BA59AF3E9B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cs-CZ" w:eastAsia="cs-CZ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2</Pages>
  <Words>101</Words>
  <Characters>602</Characters>
  <Application>Microsoft Office Word</Application>
  <DocSecurity>0</DocSecurity>
  <Lines>5</Lines>
  <Paragraphs>1</Paragraphs>
  <ScaleCrop>false</ScaleCrop>
  <Company/>
  <LinksUpToDate>false</LinksUpToDate>
  <CharactersWithSpaces>702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Apache POI</dc:creator>
  <cp:lastModifiedBy>Hana Fraňková</cp:lastModifiedBy>
  <cp:revision>2</cp:revision>
  <dcterms:created xsi:type="dcterms:W3CDTF">2024-09-28T12:57:00Z</dcterms:created>
  <dcterms:modified xsi:type="dcterms:W3CDTF">2024-09-28T18:46:00Z</dcterms:modified>
</cp:coreProperties>
</file>